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5334" w14:textId="77777777" w:rsidR="00F66F49" w:rsidRDefault="00F66F49" w:rsidP="00F66F49">
      <w:pPr>
        <w:jc w:val="center"/>
      </w:pPr>
      <w:r>
        <w:t>РОССИЙСКАЯ ФЕДЕРАЦИЯ</w:t>
      </w:r>
    </w:p>
    <w:p w14:paraId="48EFC55C" w14:textId="77777777" w:rsidR="00F66F49" w:rsidRDefault="00F66F49" w:rsidP="00F66F49">
      <w:pPr>
        <w:jc w:val="center"/>
      </w:pPr>
      <w:r>
        <w:t>ИРКУТСКАЯ ОБЛАСТЬ</w:t>
      </w:r>
    </w:p>
    <w:p w14:paraId="31734199" w14:textId="77777777" w:rsidR="00F66F49" w:rsidRDefault="00F66F49" w:rsidP="00F66F49">
      <w:pPr>
        <w:jc w:val="center"/>
      </w:pPr>
      <w:r>
        <w:t>ОЛЬХОНСКИЙ РАЙОН</w:t>
      </w:r>
    </w:p>
    <w:p w14:paraId="2DA868FE" w14:textId="77777777" w:rsidR="00F66F49" w:rsidRDefault="00F66F49" w:rsidP="00F66F49">
      <w:pPr>
        <w:jc w:val="center"/>
      </w:pPr>
      <w:r>
        <w:t>АДМИНИСТРАЦИЯ</w:t>
      </w:r>
    </w:p>
    <w:p w14:paraId="30D0AD05" w14:textId="77777777" w:rsidR="00F66F49" w:rsidRDefault="00F66F49" w:rsidP="00F66F49">
      <w:pPr>
        <w:jc w:val="center"/>
      </w:pPr>
      <w:r>
        <w:t>КУРЕТСКОГО МУНИЦИПАЛЬНОГО ОБРАЗОВАНИЯ</w:t>
      </w:r>
    </w:p>
    <w:p w14:paraId="508A5D00" w14:textId="77777777" w:rsidR="00F66F49" w:rsidRDefault="00F66F49" w:rsidP="00F66F49">
      <w:pPr>
        <w:jc w:val="center"/>
      </w:pPr>
    </w:p>
    <w:p w14:paraId="671EAE14" w14:textId="77777777" w:rsidR="00F66F49" w:rsidRDefault="00F66F49" w:rsidP="00F66F49">
      <w:pPr>
        <w:jc w:val="center"/>
      </w:pPr>
    </w:p>
    <w:p w14:paraId="1F091061" w14:textId="77777777" w:rsidR="00F66F49" w:rsidRDefault="00F66F49" w:rsidP="00F66F49">
      <w:pPr>
        <w:jc w:val="center"/>
      </w:pPr>
      <w:r>
        <w:t>П О С Т А Н О В Л Е Н И Е</w:t>
      </w:r>
    </w:p>
    <w:p w14:paraId="39C62E48" w14:textId="77777777" w:rsidR="00F66F49" w:rsidRDefault="00F66F49" w:rsidP="00F66F49">
      <w:pPr>
        <w:jc w:val="center"/>
      </w:pPr>
    </w:p>
    <w:p w14:paraId="02EA6038" w14:textId="77777777" w:rsidR="00F66F49" w:rsidRDefault="00F66F49" w:rsidP="00F66F49">
      <w:pPr>
        <w:spacing w:after="0" w:line="240" w:lineRule="auto"/>
        <w:ind w:right="0" w:firstLine="0"/>
      </w:pPr>
      <w:r>
        <w:t>02.02.2023 г.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                          № 09</w:t>
      </w:r>
    </w:p>
    <w:p w14:paraId="7479F292" w14:textId="77777777" w:rsidR="00F66F49" w:rsidRDefault="00F66F49" w:rsidP="00F66F49">
      <w:pPr>
        <w:jc w:val="center"/>
      </w:pPr>
      <w:r>
        <w:t xml:space="preserve">д. Куреть </w:t>
      </w:r>
    </w:p>
    <w:p w14:paraId="055BCE05" w14:textId="77777777" w:rsidR="00F66F49" w:rsidRDefault="00F66F49" w:rsidP="00F66F49"/>
    <w:p w14:paraId="2DFB4D7D" w14:textId="77777777" w:rsidR="00F66F49" w:rsidRDefault="00F66F49" w:rsidP="00F66F49">
      <w:pPr>
        <w:spacing w:after="278" w:line="237" w:lineRule="auto"/>
        <w:ind w:right="4193" w:firstLine="0"/>
      </w:pPr>
      <w:r>
        <w:t xml:space="preserve">О внесении изменений и дополнений в постановление от 23.03.2021 года № 08 «Об утверждении Положения о межведомственной комиссии по признанию помещения жилым помещением, жилого помещения пригодным </w:t>
      </w:r>
      <w:r>
        <w:rPr>
          <w:noProof/>
        </w:rPr>
        <w:drawing>
          <wp:inline distT="0" distB="0" distL="0" distR="0" wp14:anchorId="18E40221" wp14:editId="7E326A2D">
            <wp:extent cx="3658" cy="3658"/>
            <wp:effectExtent l="0" t="0" r="0" b="0"/>
            <wp:docPr id="9" name="Picture 2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" name="Picture 27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8" cy="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(непригодным) для проживания граждан, а также многоквартирного дома аварийным и подлежащим сносу или реконструкции, расположенных на территории Куретского</w:t>
      </w:r>
      <w:r>
        <w:rPr>
          <w:noProof/>
        </w:rPr>
        <w:drawing>
          <wp:inline distT="0" distB="0" distL="0" distR="0" wp14:anchorId="6F203768" wp14:editId="41FA82BF">
            <wp:extent cx="7315" cy="7315"/>
            <wp:effectExtent l="0" t="0" r="0" b="0"/>
            <wp:docPr id="10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" cy="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муниципального образования»</w:t>
      </w:r>
    </w:p>
    <w:p w14:paraId="1CD88CAE" w14:textId="77777777" w:rsidR="00F66F49" w:rsidRDefault="00F66F49" w:rsidP="00F66F49">
      <w:pPr>
        <w:spacing w:after="0" w:line="240" w:lineRule="auto"/>
        <w:ind w:right="0" w:firstLine="708"/>
      </w:pPr>
      <w:r w:rsidRPr="007862A7">
        <w:rPr>
          <w:color w:val="auto"/>
          <w:szCs w:val="24"/>
        </w:rPr>
        <w:t xml:space="preserve">В соответствии со ст. 2,14, 15, 32 Жилищного кодекса Российской Федерации, </w:t>
      </w:r>
      <w:r w:rsidRPr="007862A7">
        <w:rPr>
          <w:color w:val="auto"/>
          <w:szCs w:val="24"/>
          <w:shd w:val="clear" w:color="auto" w:fill="FFFFFF"/>
        </w:rPr>
        <w:t>Постановление</w:t>
      </w:r>
      <w:r>
        <w:rPr>
          <w:color w:val="auto"/>
          <w:szCs w:val="24"/>
          <w:shd w:val="clear" w:color="auto" w:fill="FFFFFF"/>
        </w:rPr>
        <w:t>м</w:t>
      </w:r>
      <w:r w:rsidRPr="007862A7">
        <w:rPr>
          <w:color w:val="auto"/>
          <w:szCs w:val="24"/>
          <w:shd w:val="clear" w:color="auto" w:fill="FFFFFF"/>
        </w:rPr>
        <w:t xml:space="preserve"> Правительства Р</w:t>
      </w:r>
      <w:r>
        <w:rPr>
          <w:color w:val="auto"/>
          <w:szCs w:val="24"/>
          <w:shd w:val="clear" w:color="auto" w:fill="FFFFFF"/>
        </w:rPr>
        <w:t xml:space="preserve">оссийской </w:t>
      </w:r>
      <w:r w:rsidRPr="007862A7">
        <w:rPr>
          <w:color w:val="auto"/>
          <w:szCs w:val="24"/>
          <w:shd w:val="clear" w:color="auto" w:fill="FFFFFF"/>
        </w:rPr>
        <w:t>Ф</w:t>
      </w:r>
      <w:r>
        <w:rPr>
          <w:color w:val="auto"/>
          <w:szCs w:val="24"/>
          <w:shd w:val="clear" w:color="auto" w:fill="FFFFFF"/>
        </w:rPr>
        <w:t>едерации</w:t>
      </w:r>
      <w:r w:rsidRPr="007862A7">
        <w:rPr>
          <w:color w:val="auto"/>
          <w:szCs w:val="24"/>
          <w:shd w:val="clear" w:color="auto" w:fill="FFFFFF"/>
        </w:rPr>
        <w:t xml:space="preserve"> от 28 сентября 2022 г</w:t>
      </w:r>
      <w:r>
        <w:rPr>
          <w:color w:val="auto"/>
          <w:szCs w:val="24"/>
          <w:shd w:val="clear" w:color="auto" w:fill="FFFFFF"/>
        </w:rPr>
        <w:t>ода</w:t>
      </w:r>
      <w:r w:rsidRPr="007862A7">
        <w:rPr>
          <w:color w:val="auto"/>
          <w:szCs w:val="24"/>
          <w:shd w:val="clear" w:color="auto" w:fill="FFFFFF"/>
        </w:rPr>
        <w:t xml:space="preserve"> </w:t>
      </w:r>
      <w:r>
        <w:rPr>
          <w:color w:val="auto"/>
          <w:szCs w:val="24"/>
          <w:shd w:val="clear" w:color="auto" w:fill="FFFFFF"/>
        </w:rPr>
        <w:t>№</w:t>
      </w:r>
      <w:r w:rsidRPr="007862A7">
        <w:rPr>
          <w:color w:val="auto"/>
          <w:szCs w:val="24"/>
          <w:shd w:val="clear" w:color="auto" w:fill="FFFFFF"/>
        </w:rPr>
        <w:t> 1708</w:t>
      </w:r>
      <w:r w:rsidRPr="007862A7">
        <w:rPr>
          <w:color w:val="auto"/>
          <w:szCs w:val="24"/>
        </w:rPr>
        <w:br/>
      </w:r>
      <w:r w:rsidRPr="007862A7">
        <w:rPr>
          <w:color w:val="auto"/>
          <w:szCs w:val="24"/>
          <w:shd w:val="clear" w:color="auto" w:fill="FFFFFF"/>
        </w:rPr>
        <w:t>"О внесении изменений в некоторые акты Правительства Российской Федерации"</w:t>
      </w:r>
      <w:r>
        <w:rPr>
          <w:color w:val="auto"/>
          <w:szCs w:val="24"/>
          <w:shd w:val="clear" w:color="auto" w:fill="FFFFFF"/>
        </w:rPr>
        <w:t xml:space="preserve"> </w:t>
      </w:r>
      <w:r>
        <w:t>руководствуясь ст. 23,46 Устава Куретского муниципального образования, администрация Куретского муниципального образования ПОСТАНОВЛЯЕТ:</w:t>
      </w:r>
    </w:p>
    <w:p w14:paraId="3A99A1A3" w14:textId="77777777" w:rsidR="00F66F49" w:rsidRDefault="00F66F49" w:rsidP="00F66F49">
      <w:pPr>
        <w:spacing w:after="0" w:line="240" w:lineRule="auto"/>
        <w:ind w:right="0" w:firstLine="708"/>
      </w:pPr>
      <w:r>
        <w:t xml:space="preserve">1. Внести в Положение 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расположенных на территории Куретского муниципального образования, утвержденное постановлением администрации Куретского муниципального образования от 23.03.2021 года № 08 следующие изменения и дополнения:  </w:t>
      </w:r>
    </w:p>
    <w:p w14:paraId="32DACD6C" w14:textId="77777777" w:rsidR="00F66F49" w:rsidRDefault="00F66F49" w:rsidP="00F66F49">
      <w:pPr>
        <w:spacing w:after="0" w:line="240" w:lineRule="auto"/>
        <w:ind w:right="0" w:firstLine="708"/>
      </w:pPr>
      <w:r>
        <w:t>- в абзаце втором пункта 5.2. части 5 Положения слово «пожарной,» исключить.</w:t>
      </w:r>
    </w:p>
    <w:p w14:paraId="0F076E98" w14:textId="77777777" w:rsidR="00F66F49" w:rsidRDefault="00F66F49" w:rsidP="00F66F49">
      <w:pPr>
        <w:spacing w:after="0" w:line="240" w:lineRule="auto"/>
        <w:ind w:right="0" w:firstLine="708"/>
      </w:pPr>
      <w:r>
        <w:t>2.Опубликовать настоящее постановление</w:t>
      </w:r>
      <w:r w:rsidRPr="00C31EFA">
        <w:t xml:space="preserve"> в бюллетене нормативно-правовых актов</w:t>
      </w:r>
      <w:r>
        <w:t xml:space="preserve"> Куретского муниципального образования и разместить на официальном сайте Куретского муниципального образования в информационно-телекоммуникационной сети «Интернет».</w:t>
      </w:r>
    </w:p>
    <w:p w14:paraId="2B2A8633" w14:textId="77777777" w:rsidR="00F66F49" w:rsidRDefault="00F66F49" w:rsidP="00F66F49">
      <w:pPr>
        <w:spacing w:after="0" w:line="240" w:lineRule="auto"/>
        <w:ind w:right="0" w:firstLine="708"/>
      </w:pPr>
      <w:r>
        <w:t>3.Контроль за исполнением настоящего постановления оставляю за собой.</w:t>
      </w:r>
    </w:p>
    <w:p w14:paraId="196B2939" w14:textId="77777777" w:rsidR="00F66F49" w:rsidRDefault="00F66F49" w:rsidP="00F66F49">
      <w:pPr>
        <w:spacing w:after="0" w:line="240" w:lineRule="auto"/>
        <w:ind w:right="0"/>
      </w:pPr>
    </w:p>
    <w:p w14:paraId="3F192941" w14:textId="77777777" w:rsidR="00F66F49" w:rsidRDefault="00F66F49" w:rsidP="00F66F49">
      <w:pPr>
        <w:spacing w:after="0" w:line="240" w:lineRule="auto"/>
        <w:ind w:right="0"/>
      </w:pPr>
    </w:p>
    <w:p w14:paraId="43506945" w14:textId="77777777" w:rsidR="00F66F49" w:rsidRDefault="00F66F49" w:rsidP="00F66F49">
      <w:pPr>
        <w:spacing w:after="0" w:line="240" w:lineRule="auto"/>
        <w:ind w:right="0"/>
      </w:pPr>
    </w:p>
    <w:p w14:paraId="7EE360EB" w14:textId="77777777" w:rsidR="00F66F49" w:rsidRDefault="00F66F49" w:rsidP="00F66F49">
      <w:pPr>
        <w:spacing w:after="0" w:line="240" w:lineRule="auto"/>
        <w:ind w:right="0"/>
      </w:pPr>
    </w:p>
    <w:p w14:paraId="740A03F0" w14:textId="77777777" w:rsidR="00F66F49" w:rsidRDefault="00F66F49" w:rsidP="00F66F49">
      <w:pPr>
        <w:spacing w:after="0" w:line="240" w:lineRule="auto"/>
        <w:ind w:right="0"/>
      </w:pPr>
    </w:p>
    <w:p w14:paraId="3F461608" w14:textId="77777777" w:rsidR="00F66F49" w:rsidRDefault="00F66F49" w:rsidP="00F66F49">
      <w:pPr>
        <w:pStyle w:val="a3"/>
        <w:spacing w:after="0"/>
        <w:jc w:val="both"/>
      </w:pPr>
      <w:r>
        <w:t>Глава Куретского муниципального</w:t>
      </w:r>
    </w:p>
    <w:p w14:paraId="7EC816E1" w14:textId="77777777" w:rsidR="00F66F49" w:rsidRDefault="00F66F49" w:rsidP="00F66F49">
      <w:pPr>
        <w:pStyle w:val="a3"/>
        <w:spacing w:after="0"/>
        <w:jc w:val="both"/>
      </w:pPr>
      <w:r>
        <w:t>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А.А. Копейкин</w:t>
      </w:r>
    </w:p>
    <w:p w14:paraId="5D22BE1B" w14:textId="77777777" w:rsidR="00F66F49" w:rsidRDefault="00F66F49" w:rsidP="00F66F49">
      <w:pPr>
        <w:spacing w:after="0" w:line="240" w:lineRule="auto"/>
        <w:ind w:right="510" w:firstLine="0"/>
        <w:jc w:val="center"/>
      </w:pPr>
    </w:p>
    <w:p w14:paraId="3B63DCCD" w14:textId="77777777" w:rsidR="00553715" w:rsidRDefault="00553715"/>
    <w:sectPr w:rsidR="0055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24"/>
    <w:rsid w:val="001A6E24"/>
    <w:rsid w:val="00553715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D2D8-136A-4215-A94E-5629D49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F49"/>
    <w:pPr>
      <w:spacing w:after="13" w:line="242" w:lineRule="auto"/>
      <w:ind w:right="1572" w:firstLine="716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F49"/>
    <w:pPr>
      <w:spacing w:after="120" w:line="240" w:lineRule="auto"/>
      <w:ind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F66F4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2023-02-02T02:20:00Z</dcterms:created>
  <dcterms:modified xsi:type="dcterms:W3CDTF">2023-02-02T02:20:00Z</dcterms:modified>
</cp:coreProperties>
</file>